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2D071294"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 xml:space="preserve">Piano Nazionale Di Ripresa E Resilienza - Missione 4: Istruzione E Ricerca - Componente 1 Potenziamento dell’offerta dei servizi di istruzione: dagli asili nido alle Università – investimento </w:t>
            </w:r>
            <w:r w:rsidR="00C17334">
              <w:rPr>
                <w:rFonts w:ascii="Calibri" w:eastAsia="Calibri" w:hAnsi="Calibri" w:cs="Calibri"/>
                <w:b/>
                <w:i/>
                <w:sz w:val="22"/>
                <w:szCs w:val="22"/>
              </w:rPr>
              <w:t>2</w:t>
            </w:r>
            <w:r>
              <w:rPr>
                <w:rFonts w:ascii="Calibri" w:eastAsia="Calibri" w:hAnsi="Calibri" w:cs="Calibri"/>
                <w:b/>
                <w:i/>
                <w:sz w:val="22"/>
                <w:szCs w:val="22"/>
              </w:rPr>
              <w:t>.1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5F6B84E1" w14:textId="3AD5A14D" w:rsidR="00C17334" w:rsidRDefault="00C17334" w:rsidP="00C17334">
            <w:pPr>
              <w:autoSpaceDE w:val="0"/>
              <w:autoSpaceDN w:val="0"/>
              <w:adjustRightInd w:val="0"/>
              <w:jc w:val="center"/>
              <w:rPr>
                <w:rFonts w:asciiTheme="majorHAnsi" w:hAnsiTheme="majorHAnsi" w:cstheme="majorHAnsi"/>
                <w:b/>
                <w:bCs/>
                <w:sz w:val="22"/>
                <w:szCs w:val="22"/>
              </w:rPr>
            </w:pPr>
            <w:r w:rsidRPr="00C17334">
              <w:rPr>
                <w:rFonts w:asciiTheme="majorHAnsi" w:hAnsiTheme="majorHAnsi" w:cstheme="majorHAnsi"/>
                <w:b/>
                <w:bCs/>
                <w:sz w:val="22"/>
                <w:szCs w:val="22"/>
              </w:rPr>
              <w:t>Didattica digitale integrata 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formazione alla transizione digitale del personale scolastico. Formazione del personale</w:t>
            </w:r>
            <w:r>
              <w:rPr>
                <w:rFonts w:asciiTheme="majorHAnsi" w:hAnsiTheme="majorHAnsi" w:cstheme="majorHAnsi"/>
                <w:b/>
                <w:bCs/>
                <w:sz w:val="22"/>
                <w:szCs w:val="22"/>
              </w:rPr>
              <w:t xml:space="preserve"> </w:t>
            </w:r>
            <w:r w:rsidRPr="00C17334">
              <w:rPr>
                <w:rFonts w:asciiTheme="majorHAnsi" w:hAnsiTheme="majorHAnsi" w:cstheme="majorHAnsi"/>
                <w:b/>
                <w:bCs/>
                <w:sz w:val="22"/>
                <w:szCs w:val="22"/>
              </w:rPr>
              <w:t>scolastico per la transizione digitale (D.M. 66/2023).</w:t>
            </w:r>
          </w:p>
          <w:p w14:paraId="7CA9E1F8" w14:textId="058521BA" w:rsidR="001F6043" w:rsidRPr="00C17334" w:rsidRDefault="001F6043" w:rsidP="00C17334">
            <w:pPr>
              <w:spacing w:before="120" w:after="120" w:line="276" w:lineRule="auto"/>
              <w:jc w:val="center"/>
              <w:rPr>
                <w:rFonts w:asciiTheme="majorHAnsi" w:eastAsia="Calibri" w:hAnsiTheme="majorHAnsi" w:cstheme="majorHAnsi"/>
                <w:b/>
                <w:i/>
              </w:rPr>
            </w:pPr>
            <w:r w:rsidRPr="00C17334">
              <w:rPr>
                <w:rFonts w:ascii="Calibri" w:eastAsia="Calibri" w:hAnsi="Calibri" w:cs="Calibri"/>
                <w:b/>
                <w:i/>
              </w:rPr>
              <w:t>CNP</w:t>
            </w:r>
            <w:r w:rsidRPr="00C17334">
              <w:rPr>
                <w:rFonts w:asciiTheme="majorHAnsi" w:eastAsia="Calibri" w:hAnsiTheme="majorHAnsi" w:cstheme="majorHAnsi"/>
                <w:b/>
                <w:i/>
              </w:rPr>
              <w:t xml:space="preserve">: </w:t>
            </w:r>
            <w:r w:rsidR="00C17334">
              <w:rPr>
                <w:b/>
                <w:bCs/>
              </w:rPr>
              <w:t>M4C112.1-2023-1222</w:t>
            </w:r>
          </w:p>
          <w:p w14:paraId="1C4EEEA4" w14:textId="6083E979"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00C17334">
              <w:rPr>
                <w:b/>
                <w:bCs/>
              </w:rPr>
              <w:t>E84D23005440006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5D628A6D" w14:textId="77777777" w:rsidR="00303AFC" w:rsidRDefault="001F6043">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0DB0549" w14:textId="5E19342F" w:rsidR="00C17334" w:rsidRPr="00C17334" w:rsidRDefault="001F6043" w:rsidP="00C17334">
      <w:pPr>
        <w:autoSpaceDE w:val="0"/>
        <w:autoSpaceDN w:val="0"/>
        <w:adjustRightInd w:val="0"/>
        <w:jc w:val="both"/>
        <w:rPr>
          <w:caps/>
        </w:rPr>
      </w:pPr>
      <w:r w:rsidRPr="00C17334">
        <w:rPr>
          <w:rFonts w:eastAsia="Calibri"/>
          <w:color w:val="000000"/>
        </w:rPr>
        <w:t>in relazione all’incarico di TUTOR</w:t>
      </w:r>
      <w:r>
        <w:rPr>
          <w:rFonts w:ascii="Calibri" w:eastAsia="Calibri" w:hAnsi="Calibri" w:cs="Calibri"/>
          <w:color w:val="000000"/>
          <w:sz w:val="22"/>
          <w:szCs w:val="22"/>
        </w:rPr>
        <w:t>,</w:t>
      </w:r>
      <w:r>
        <w:rPr>
          <w:color w:val="000000"/>
        </w:rPr>
        <w:t xml:space="preserve"> avente ad oggetto lo svolgimento di PERCORSI DI FORMAZIONE </w:t>
      </w:r>
      <w:r w:rsidR="00C17334" w:rsidRPr="00C17334">
        <w:rPr>
          <w:caps/>
        </w:rPr>
        <w:t>del personale</w:t>
      </w:r>
      <w:r w:rsidR="00C17334">
        <w:rPr>
          <w:caps/>
        </w:rPr>
        <w:t xml:space="preserve"> SCOLASTICO PER LA TRANSIZIONE DIGITALE.</w:t>
      </w:r>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1fob9te"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5DF3" w14:textId="77777777" w:rsidR="00432463" w:rsidRDefault="001F6043">
      <w:r>
        <w:separator/>
      </w:r>
    </w:p>
  </w:endnote>
  <w:endnote w:type="continuationSeparator" w:id="0">
    <w:p w14:paraId="3E831311" w14:textId="77777777" w:rsidR="00432463" w:rsidRDefault="001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70EA" w14:textId="77777777" w:rsidR="00432463" w:rsidRDefault="001F6043">
      <w:r>
        <w:separator/>
      </w:r>
    </w:p>
  </w:footnote>
  <w:footnote w:type="continuationSeparator" w:id="0">
    <w:p w14:paraId="3798F786" w14:textId="77777777" w:rsidR="00432463" w:rsidRDefault="001F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197719"/>
    <w:rsid w:val="001F6043"/>
    <w:rsid w:val="00303AFC"/>
    <w:rsid w:val="00432463"/>
    <w:rsid w:val="00A93834"/>
    <w:rsid w:val="00C17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2</cp:revision>
  <dcterms:created xsi:type="dcterms:W3CDTF">2024-08-05T11:22:00Z</dcterms:created>
  <dcterms:modified xsi:type="dcterms:W3CDTF">2024-08-05T11:22:00Z</dcterms:modified>
</cp:coreProperties>
</file>